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236A9BB4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6A4D9F">
        <w:rPr>
          <w:b/>
          <w:sz w:val="28"/>
          <w:szCs w:val="28"/>
          <w:lang w:val="en-US"/>
        </w:rPr>
        <w:t>7</w:t>
      </w:r>
      <w:r w:rsidR="006A16AE">
        <w:rPr>
          <w:b/>
          <w:sz w:val="28"/>
          <w:szCs w:val="28"/>
          <w:lang w:val="en-US"/>
        </w:rPr>
        <w:t>.</w:t>
      </w:r>
      <w:r w:rsidR="00155403">
        <w:rPr>
          <w:b/>
          <w:sz w:val="28"/>
          <w:szCs w:val="28"/>
          <w:lang w:val="en-US"/>
        </w:rPr>
        <w:t>1</w:t>
      </w:r>
      <w:r w:rsidRPr="00822E04">
        <w:rPr>
          <w:b/>
          <w:sz w:val="28"/>
          <w:szCs w:val="28"/>
        </w:rPr>
        <w:t xml:space="preserve"> </w:t>
      </w:r>
      <w:r w:rsidR="006A4D9F">
        <w:rPr>
          <w:b/>
          <w:sz w:val="28"/>
          <w:szCs w:val="28"/>
          <w:lang w:val="en-US"/>
        </w:rPr>
        <w:t>STATE DIAGRAM DAN REDUKSI STATE DIAGRAM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77777777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6C4E9D"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2C0011B4" w14:textId="70751AA6" w:rsidR="00822E04" w:rsidRPr="006A4D9F" w:rsidRDefault="006C4E9D" w:rsidP="006A4D9F">
      <w:pPr>
        <w:ind w:left="709" w:hanging="709"/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menggambarkan  dan menjelaskan </w:t>
      </w:r>
      <w:bookmarkStart w:id="0" w:name="_Hlk133614956"/>
      <w:bookmarkStart w:id="1" w:name="_Hlk135746494"/>
      <w:r w:rsidR="006A4D9F">
        <w:rPr>
          <w:sz w:val="24"/>
          <w:szCs w:val="24"/>
          <w:lang w:val="en-US"/>
        </w:rPr>
        <w:t xml:space="preserve">State diagram dan </w:t>
      </w:r>
      <w:proofErr w:type="spellStart"/>
      <w:r w:rsidR="006A4D9F">
        <w:rPr>
          <w:sz w:val="24"/>
          <w:szCs w:val="24"/>
          <w:lang w:val="en-US"/>
        </w:rPr>
        <w:t>reduksi</w:t>
      </w:r>
      <w:proofErr w:type="spellEnd"/>
      <w:r w:rsidR="006A4D9F">
        <w:rPr>
          <w:sz w:val="24"/>
          <w:szCs w:val="24"/>
          <w:lang w:val="en-US"/>
        </w:rPr>
        <w:t xml:space="preserve"> state diagram</w:t>
      </w:r>
    </w:p>
    <w:bookmarkEnd w:id="0"/>
    <w:p w14:paraId="1BBF334A" w14:textId="77777777" w:rsidR="006C4E9D" w:rsidRPr="00E22EDD" w:rsidRDefault="006C4E9D" w:rsidP="00935E10">
      <w:pPr>
        <w:ind w:left="709" w:hanging="709"/>
        <w:jc w:val="both"/>
        <w:rPr>
          <w:sz w:val="24"/>
          <w:szCs w:val="24"/>
        </w:rPr>
      </w:pPr>
    </w:p>
    <w:bookmarkEnd w:id="1"/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24881ECF" w14:textId="77777777" w:rsidR="006A4D9F" w:rsidRPr="006A4D9F" w:rsidRDefault="006C4E9D" w:rsidP="006A4D9F">
      <w:pPr>
        <w:ind w:left="709" w:hanging="709"/>
        <w:jc w:val="both"/>
        <w:rPr>
          <w:sz w:val="24"/>
          <w:szCs w:val="24"/>
          <w:lang w:val="en-US"/>
        </w:rPr>
      </w:pPr>
      <w:r w:rsidRPr="006A4D9F">
        <w:rPr>
          <w:sz w:val="24"/>
          <w:szCs w:val="24"/>
        </w:rPr>
        <w:t xml:space="preserve">Ketepatan dalam menjelaskan mengenai </w:t>
      </w:r>
      <w:r w:rsidR="006A4D9F">
        <w:rPr>
          <w:sz w:val="24"/>
          <w:szCs w:val="24"/>
          <w:lang w:val="en-US"/>
        </w:rPr>
        <w:t xml:space="preserve">State diagram dan </w:t>
      </w:r>
      <w:proofErr w:type="spellStart"/>
      <w:r w:rsidR="006A4D9F">
        <w:rPr>
          <w:sz w:val="24"/>
          <w:szCs w:val="24"/>
          <w:lang w:val="en-US"/>
        </w:rPr>
        <w:t>reduksi</w:t>
      </w:r>
      <w:proofErr w:type="spellEnd"/>
      <w:r w:rsidR="006A4D9F">
        <w:rPr>
          <w:sz w:val="24"/>
          <w:szCs w:val="24"/>
          <w:lang w:val="en-US"/>
        </w:rPr>
        <w:t xml:space="preserve"> state diagram</w:t>
      </w:r>
    </w:p>
    <w:p w14:paraId="1512AFC3" w14:textId="77777777" w:rsidR="006A4D9F" w:rsidRPr="00E22EDD" w:rsidRDefault="006A4D9F" w:rsidP="006A4D9F">
      <w:pPr>
        <w:ind w:left="709" w:hanging="709"/>
        <w:jc w:val="both"/>
        <w:rPr>
          <w:sz w:val="24"/>
          <w:szCs w:val="24"/>
        </w:rPr>
      </w:pPr>
    </w:p>
    <w:p w14:paraId="7F38E80F" w14:textId="08ED8709" w:rsidR="002E6ADC" w:rsidRPr="006356A3" w:rsidRDefault="002E6ADC" w:rsidP="006A4D9F">
      <w:pPr>
        <w:tabs>
          <w:tab w:val="left" w:pos="900"/>
        </w:tabs>
        <w:outlineLvl w:val="0"/>
        <w:rPr>
          <w:b/>
          <w:sz w:val="24"/>
          <w:szCs w:val="24"/>
        </w:rPr>
      </w:pPr>
    </w:p>
    <w:p w14:paraId="0C6005C1" w14:textId="77777777" w:rsidR="006356A3" w:rsidRPr="00A4188F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color w:val="000000" w:themeColor="text1"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54D6010D" w14:textId="36793926" w:rsidR="00A4188F" w:rsidRDefault="00A4188F" w:rsidP="00A4188F">
      <w:pPr>
        <w:spacing w:line="360" w:lineRule="auto"/>
        <w:contextualSpacing/>
        <w:jc w:val="both"/>
        <w:rPr>
          <w:color w:val="292929"/>
          <w:spacing w:val="-1"/>
          <w:sz w:val="24"/>
          <w:szCs w:val="24"/>
          <w:shd w:val="clear" w:color="auto" w:fill="FFFFFF"/>
          <w:lang w:val="en-US"/>
        </w:rPr>
      </w:pPr>
      <w:r w:rsidRPr="00A4188F">
        <w:rPr>
          <w:b/>
          <w:bCs/>
          <w:i/>
          <w:iCs/>
          <w:color w:val="000000" w:themeColor="text1"/>
          <w:spacing w:val="-1"/>
          <w:sz w:val="24"/>
          <w:szCs w:val="24"/>
          <w:shd w:val="clear" w:color="auto" w:fill="FFFFFF"/>
        </w:rPr>
        <w:t>State diagram</w:t>
      </w:r>
      <w:r w:rsidRPr="00A4188F">
        <w:rPr>
          <w:color w:val="000000" w:themeColor="text1"/>
          <w:spacing w:val="-1"/>
          <w:sz w:val="24"/>
          <w:szCs w:val="24"/>
          <w:shd w:val="clear" w:color="auto" w:fill="FFFFFF"/>
        </w:rPr>
        <w:t> adalah diagram yang digunakan untuk medeskripsikan perilaku </w:t>
      </w:r>
      <w:r w:rsidR="00460329">
        <w:fldChar w:fldCharType="begin"/>
      </w:r>
      <w:r w:rsidR="00460329">
        <w:instrText>HYPERLINK "https://www.dictio.id/t/apa-yang-dimaksud-dengan-sistem/13088" \t "_blank"</w:instrText>
      </w:r>
      <w:r w:rsidR="00460329">
        <w:fldChar w:fldCharType="separate"/>
      </w:r>
      <w:r w:rsidRPr="00A4188F">
        <w:rPr>
          <w:color w:val="000000" w:themeColor="text1"/>
          <w:spacing w:val="-1"/>
          <w:sz w:val="24"/>
          <w:szCs w:val="24"/>
          <w:u w:val="single"/>
          <w:shd w:val="clear" w:color="auto" w:fill="FFFFFF"/>
        </w:rPr>
        <w:t>sistem</w:t>
      </w:r>
      <w:r w:rsidR="00460329">
        <w:rPr>
          <w:color w:val="000000" w:themeColor="text1"/>
          <w:spacing w:val="-1"/>
          <w:sz w:val="24"/>
          <w:szCs w:val="24"/>
          <w:u w:val="single"/>
          <w:shd w:val="clear" w:color="auto" w:fill="FFFFFF"/>
        </w:rPr>
        <w:fldChar w:fldCharType="end"/>
      </w:r>
      <w:r w:rsidRPr="00A4188F">
        <w:rPr>
          <w:color w:val="292929"/>
          <w:spacing w:val="-1"/>
          <w:sz w:val="24"/>
          <w:szCs w:val="24"/>
          <w:shd w:val="clear" w:color="auto" w:fill="FFFFFF"/>
        </w:rPr>
        <w:t xml:space="preserve">. State diagram mendeskripsikan semua kondisi yang mungkin muncul sebagai sebuah object begitu pula dengan event. Elemen-elemen didalam state diagram adalah kotak yang merepresentasikan state sebuah objek dan tanda panah untuk menunjukkan perpindahan ke state yang selanjutnya. Bagian aktivitas dari simbol state menggambarkan aktivitas object yang </w:t>
      </w:r>
      <w:proofErr w:type="spellStart"/>
      <w:r>
        <w:rPr>
          <w:color w:val="292929"/>
          <w:spacing w:val="-1"/>
          <w:sz w:val="24"/>
          <w:szCs w:val="24"/>
          <w:shd w:val="clear" w:color="auto" w:fill="FFFFFF"/>
          <w:lang w:val="en-US"/>
        </w:rPr>
        <w:t>akan</w:t>
      </w:r>
      <w:proofErr w:type="spellEnd"/>
      <w:r>
        <w:rPr>
          <w:color w:val="292929"/>
          <w:spacing w:val="-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color w:val="292929"/>
          <w:spacing w:val="-1"/>
          <w:sz w:val="24"/>
          <w:szCs w:val="24"/>
          <w:shd w:val="clear" w:color="auto" w:fill="FFFFFF"/>
          <w:lang w:val="en-US"/>
        </w:rPr>
        <w:t>dilakukan</w:t>
      </w:r>
      <w:proofErr w:type="spellEnd"/>
      <w:r>
        <w:rPr>
          <w:color w:val="292929"/>
          <w:spacing w:val="-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color w:val="292929"/>
          <w:spacing w:val="-1"/>
          <w:sz w:val="24"/>
          <w:szCs w:val="24"/>
          <w:shd w:val="clear" w:color="auto" w:fill="FFFFFF"/>
          <w:lang w:val="en-US"/>
        </w:rPr>
        <w:t>selama</w:t>
      </w:r>
      <w:proofErr w:type="spellEnd"/>
      <w:r>
        <w:rPr>
          <w:color w:val="292929"/>
          <w:spacing w:val="-1"/>
          <w:sz w:val="24"/>
          <w:szCs w:val="24"/>
          <w:shd w:val="clear" w:color="auto" w:fill="FFFFFF"/>
          <w:lang w:val="en-US"/>
        </w:rPr>
        <w:t xml:space="preserve"> di </w:t>
      </w:r>
      <w:proofErr w:type="spellStart"/>
      <w:r>
        <w:rPr>
          <w:color w:val="292929"/>
          <w:spacing w:val="-1"/>
          <w:sz w:val="24"/>
          <w:szCs w:val="24"/>
          <w:shd w:val="clear" w:color="auto" w:fill="FFFFFF"/>
          <w:lang w:val="en-US"/>
        </w:rPr>
        <w:t>dalam</w:t>
      </w:r>
      <w:proofErr w:type="spellEnd"/>
      <w:r>
        <w:rPr>
          <w:color w:val="292929"/>
          <w:spacing w:val="-1"/>
          <w:sz w:val="24"/>
          <w:szCs w:val="24"/>
          <w:shd w:val="clear" w:color="auto" w:fill="FFFFFF"/>
          <w:lang w:val="en-US"/>
        </w:rPr>
        <w:t xml:space="preserve"> state.</w:t>
      </w:r>
    </w:p>
    <w:p w14:paraId="36DC5596" w14:textId="77777777" w:rsidR="00784AFA" w:rsidRPr="00784AFA" w:rsidRDefault="00784AFA" w:rsidP="00784AFA">
      <w:pPr>
        <w:widowControl/>
        <w:shd w:val="clear" w:color="auto" w:fill="FFFFFF"/>
        <w:autoSpaceDE/>
        <w:autoSpaceDN/>
        <w:rPr>
          <w:rFonts w:ascii="Segoe UI" w:hAnsi="Segoe UI" w:cs="Segoe UI"/>
          <w:sz w:val="27"/>
          <w:szCs w:val="27"/>
          <w:lang w:val="en-ID" w:eastAsia="en-ID"/>
        </w:rPr>
      </w:pPr>
      <w:r w:rsidRPr="00784AFA">
        <w:rPr>
          <w:rFonts w:ascii="Segoe UI" w:hAnsi="Segoe UI" w:cs="Segoe UI"/>
          <w:noProof/>
          <w:sz w:val="27"/>
          <w:szCs w:val="27"/>
          <w:lang w:val="en-ID" w:eastAsia="en-ID"/>
        </w:rPr>
        <w:drawing>
          <wp:inline distT="0" distB="0" distL="0" distR="0" wp14:anchorId="5D327A8B" wp14:editId="6A266CAA">
            <wp:extent cx="1931670" cy="257556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670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D2485" w14:textId="77777777" w:rsidR="00784AFA" w:rsidRDefault="00784AFA" w:rsidP="00784AFA">
      <w:pPr>
        <w:spacing w:line="360" w:lineRule="auto"/>
        <w:contextualSpacing/>
        <w:jc w:val="both"/>
        <w:rPr>
          <w:color w:val="292929"/>
          <w:spacing w:val="-1"/>
          <w:sz w:val="24"/>
          <w:szCs w:val="24"/>
          <w:shd w:val="clear" w:color="auto" w:fill="FFFFFF"/>
          <w:lang w:val="en-US"/>
        </w:rPr>
      </w:pPr>
      <w:r>
        <w:rPr>
          <w:sz w:val="24"/>
          <w:szCs w:val="24"/>
          <w:lang w:val="en-ID" w:eastAsia="en-ID"/>
        </w:rPr>
        <w:t xml:space="preserve">                      </w:t>
      </w:r>
      <w:proofErr w:type="spellStart"/>
      <w:r>
        <w:rPr>
          <w:sz w:val="24"/>
          <w:szCs w:val="24"/>
          <w:lang w:val="en-ID" w:eastAsia="en-ID"/>
        </w:rPr>
        <w:t>Contoh</w:t>
      </w:r>
      <w:proofErr w:type="spellEnd"/>
      <w:r>
        <w:rPr>
          <w:sz w:val="24"/>
          <w:szCs w:val="24"/>
          <w:lang w:val="en-ID" w:eastAsia="en-ID"/>
        </w:rPr>
        <w:t xml:space="preserve"> state diagram</w:t>
      </w:r>
    </w:p>
    <w:p w14:paraId="0DA039D4" w14:textId="77777777" w:rsidR="00784AFA" w:rsidRDefault="00784AFA" w:rsidP="00784AFA">
      <w:pPr>
        <w:spacing w:line="360" w:lineRule="auto"/>
        <w:contextualSpacing/>
        <w:jc w:val="both"/>
        <w:rPr>
          <w:color w:val="292929"/>
          <w:spacing w:val="-1"/>
          <w:sz w:val="24"/>
          <w:szCs w:val="24"/>
          <w:shd w:val="clear" w:color="auto" w:fill="FFFFFF"/>
          <w:lang w:val="en-US"/>
        </w:rPr>
      </w:pPr>
    </w:p>
    <w:p w14:paraId="0EB790B9" w14:textId="338EF02A" w:rsidR="00784AFA" w:rsidRPr="00784AFA" w:rsidRDefault="00784AFA" w:rsidP="00784AFA">
      <w:pPr>
        <w:spacing w:line="360" w:lineRule="auto"/>
        <w:contextualSpacing/>
        <w:jc w:val="both"/>
        <w:rPr>
          <w:color w:val="292929"/>
          <w:spacing w:val="-1"/>
          <w:sz w:val="24"/>
          <w:szCs w:val="24"/>
          <w:shd w:val="clear" w:color="auto" w:fill="FFFFFF"/>
          <w:lang w:val="en-US"/>
        </w:rPr>
      </w:pPr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Diagram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atau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state diagram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atau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statechart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diagram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menunjukkan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kondisi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dapat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dialami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atau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terjadi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pada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sebuah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objek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sehingga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setiap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objek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memiliki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sebuah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diagram status. Diagram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diadopsi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dari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penggambaran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kondisi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mesin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status (state machine)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menggambarkan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apa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saja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dialami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oleh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mesin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,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misalnya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mesin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pembelian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kopi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dengan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uang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koin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>.</w:t>
      </w:r>
    </w:p>
    <w:p w14:paraId="7C4E573E" w14:textId="56D720D4" w:rsidR="00784AFA" w:rsidRPr="00784AFA" w:rsidRDefault="00784AFA" w:rsidP="00784AFA">
      <w:pPr>
        <w:widowControl/>
        <w:shd w:val="clear" w:color="auto" w:fill="FFFFFF"/>
        <w:autoSpaceDE/>
        <w:autoSpaceDN/>
        <w:spacing w:before="480" w:line="480" w:lineRule="atLeast"/>
        <w:jc w:val="both"/>
        <w:rPr>
          <w:color w:val="292929"/>
          <w:spacing w:val="-1"/>
          <w:sz w:val="24"/>
          <w:szCs w:val="24"/>
          <w:lang w:val="en-ID" w:eastAsia="en-ID"/>
        </w:rPr>
      </w:pPr>
      <w:r w:rsidRPr="00784AFA">
        <w:rPr>
          <w:color w:val="292929"/>
          <w:spacing w:val="-1"/>
          <w:sz w:val="24"/>
          <w:szCs w:val="24"/>
          <w:lang w:val="en-ID" w:eastAsia="en-ID"/>
        </w:rPr>
        <w:lastRenderedPageBreak/>
        <w:t xml:space="preserve">Diagram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mengambarkan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seluruh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state/status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memungkinkan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obyek-obyek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dalam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class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dapat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dimiliki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dan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kejadian-kejadian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menyebabkan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satus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berubah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.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Perubahan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dalam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suatu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state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disebut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juga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transisi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(transition).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Suatu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transisi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juga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dapat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memiliki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sebuah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aksi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dihubungkan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pada status,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lebih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spesifik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apa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harus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dilakukan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dalam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hubungannya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dengan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transisi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status. Pada diagram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ini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,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perilaku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sistem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ditunjukkan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.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Sebuah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adalah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kondisi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selama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hidup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objek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atau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interaksi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selama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memenuhi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suatu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kondisi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,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melaksanakan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suatu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aksi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,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atau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menunggu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suatu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proofErr w:type="gramStart"/>
      <w:r w:rsidRPr="00784AFA">
        <w:rPr>
          <w:color w:val="292929"/>
          <w:spacing w:val="-1"/>
          <w:sz w:val="24"/>
          <w:szCs w:val="24"/>
          <w:lang w:val="en-ID" w:eastAsia="en-ID"/>
        </w:rPr>
        <w:t>kejadaian.Simbol</w:t>
      </w:r>
      <w:proofErr w:type="gramEnd"/>
      <w:r w:rsidRPr="00784AFA">
        <w:rPr>
          <w:color w:val="292929"/>
          <w:spacing w:val="-1"/>
          <w:sz w:val="24"/>
          <w:szCs w:val="24"/>
          <w:lang w:val="en-ID" w:eastAsia="en-ID"/>
        </w:rPr>
        <w:t>-simbol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ada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pada diagram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adalah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sebagai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berikut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>:</w:t>
      </w:r>
    </w:p>
    <w:p w14:paraId="6475E546" w14:textId="1DFB88B2" w:rsidR="00784AFA" w:rsidRPr="00784AFA" w:rsidRDefault="00784AFA" w:rsidP="00784AFA">
      <w:pPr>
        <w:widowControl/>
        <w:autoSpaceDE/>
        <w:autoSpaceDN/>
        <w:jc w:val="both"/>
        <w:rPr>
          <w:sz w:val="24"/>
          <w:szCs w:val="24"/>
          <w:lang w:val="en-ID" w:eastAsia="en-ID"/>
        </w:rPr>
      </w:pPr>
    </w:p>
    <w:p w14:paraId="19E9A318" w14:textId="77777777" w:rsidR="00784AFA" w:rsidRPr="00784AFA" w:rsidRDefault="00784AFA" w:rsidP="00784AFA">
      <w:pPr>
        <w:widowControl/>
        <w:autoSpaceDE/>
        <w:autoSpaceDN/>
        <w:jc w:val="both"/>
        <w:rPr>
          <w:sz w:val="24"/>
          <w:szCs w:val="24"/>
          <w:lang w:val="en-ID" w:eastAsia="en-ID"/>
        </w:rPr>
      </w:pPr>
      <w:r w:rsidRPr="00784AFA">
        <w:rPr>
          <w:noProof/>
          <w:sz w:val="24"/>
          <w:szCs w:val="24"/>
          <w:lang w:val="en-ID" w:eastAsia="en-ID"/>
        </w:rPr>
        <w:drawing>
          <wp:inline distT="0" distB="0" distL="0" distR="0" wp14:anchorId="7FF2693D" wp14:editId="491FC2E1">
            <wp:extent cx="3291840" cy="2409627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426" cy="2413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2A271" w14:textId="77777777" w:rsidR="00784AFA" w:rsidRPr="00784AFA" w:rsidRDefault="00784AFA" w:rsidP="00784AFA">
      <w:pPr>
        <w:widowControl/>
        <w:shd w:val="clear" w:color="auto" w:fill="FFFFFF"/>
        <w:autoSpaceDE/>
        <w:autoSpaceDN/>
        <w:spacing w:before="468" w:line="360" w:lineRule="auto"/>
        <w:contextualSpacing/>
        <w:jc w:val="both"/>
        <w:outlineLvl w:val="0"/>
        <w:rPr>
          <w:b/>
          <w:bCs/>
          <w:color w:val="292929"/>
          <w:spacing w:val="-4"/>
          <w:kern w:val="36"/>
          <w:sz w:val="24"/>
          <w:szCs w:val="24"/>
          <w:lang w:val="en-ID" w:eastAsia="en-ID"/>
        </w:rPr>
      </w:pPr>
      <w:r w:rsidRPr="00784AFA">
        <w:rPr>
          <w:b/>
          <w:bCs/>
          <w:color w:val="292929"/>
          <w:spacing w:val="-4"/>
          <w:kern w:val="36"/>
          <w:sz w:val="24"/>
          <w:szCs w:val="24"/>
          <w:lang w:val="en-ID" w:eastAsia="en-ID"/>
        </w:rPr>
        <w:t xml:space="preserve">Status, Event, dan </w:t>
      </w:r>
      <w:proofErr w:type="spellStart"/>
      <w:r w:rsidRPr="00784AFA">
        <w:rPr>
          <w:b/>
          <w:bCs/>
          <w:color w:val="292929"/>
          <w:spacing w:val="-4"/>
          <w:kern w:val="36"/>
          <w:sz w:val="24"/>
          <w:szCs w:val="24"/>
          <w:lang w:val="en-ID" w:eastAsia="en-ID"/>
        </w:rPr>
        <w:t>Transisi</w:t>
      </w:r>
      <w:proofErr w:type="spellEnd"/>
    </w:p>
    <w:p w14:paraId="761603F5" w14:textId="77777777" w:rsidR="00784AFA" w:rsidRDefault="00784AFA" w:rsidP="00784AFA">
      <w:pPr>
        <w:widowControl/>
        <w:shd w:val="clear" w:color="auto" w:fill="FFFFFF"/>
        <w:autoSpaceDE/>
        <w:autoSpaceDN/>
        <w:spacing w:before="206" w:line="360" w:lineRule="auto"/>
        <w:contextualSpacing/>
        <w:jc w:val="both"/>
        <w:rPr>
          <w:color w:val="292929"/>
          <w:spacing w:val="-1"/>
          <w:sz w:val="24"/>
          <w:szCs w:val="24"/>
          <w:lang w:val="en-ID" w:eastAsia="en-ID"/>
        </w:rPr>
      </w:pP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Objek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pada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sistem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mengubah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statusnya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untuk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merespon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event/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kejadian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dan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waktu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.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Secara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umum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,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pendeteksian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sebuah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kejadian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dapat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menyebabkan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sebuah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objek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bergerak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dari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satu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ke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status yang lain.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Keadaaan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ini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disebut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transisi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>.</w:t>
      </w:r>
    </w:p>
    <w:p w14:paraId="73C9F589" w14:textId="00CDE6A5" w:rsidR="00784AFA" w:rsidRPr="00784AFA" w:rsidRDefault="00784AFA" w:rsidP="00784AFA">
      <w:pPr>
        <w:widowControl/>
        <w:shd w:val="clear" w:color="auto" w:fill="FFFFFF"/>
        <w:autoSpaceDE/>
        <w:autoSpaceDN/>
        <w:spacing w:before="206" w:line="360" w:lineRule="auto"/>
        <w:contextualSpacing/>
        <w:jc w:val="both"/>
        <w:rPr>
          <w:color w:val="292929"/>
          <w:spacing w:val="-1"/>
          <w:sz w:val="24"/>
          <w:szCs w:val="24"/>
          <w:lang w:val="en-ID" w:eastAsia="en-ID"/>
        </w:rPr>
      </w:pPr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Di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bawah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ini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contoh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diagram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untuk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objek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Order.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Sistem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diawali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pada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pemeriksaan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melakukan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kegiatan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“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periksa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item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barang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.”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Setelah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itu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memeriksa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apakah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item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tersedia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atau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tidak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tersedia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. Jika item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tersedia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,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maka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ke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pengiriman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kemudian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ke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penerimaan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. Jika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tidak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tersedia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maka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ke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Batal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>.</w:t>
      </w:r>
    </w:p>
    <w:p w14:paraId="25DD8022" w14:textId="02416BE2" w:rsidR="00784AFA" w:rsidRPr="00784AFA" w:rsidRDefault="00784AFA" w:rsidP="00784AFA">
      <w:pPr>
        <w:widowControl/>
        <w:autoSpaceDE/>
        <w:autoSpaceDN/>
        <w:jc w:val="both"/>
        <w:rPr>
          <w:sz w:val="24"/>
          <w:szCs w:val="24"/>
          <w:lang w:val="en-ID" w:eastAsia="en-ID"/>
        </w:rPr>
      </w:pPr>
    </w:p>
    <w:p w14:paraId="3D895977" w14:textId="77777777" w:rsidR="00784AFA" w:rsidRPr="00784AFA" w:rsidRDefault="00784AFA" w:rsidP="00784AFA">
      <w:pPr>
        <w:widowControl/>
        <w:autoSpaceDE/>
        <w:autoSpaceDN/>
        <w:jc w:val="both"/>
        <w:rPr>
          <w:sz w:val="24"/>
          <w:szCs w:val="24"/>
          <w:lang w:val="en-ID" w:eastAsia="en-ID"/>
        </w:rPr>
      </w:pPr>
      <w:r w:rsidRPr="00784AFA">
        <w:rPr>
          <w:noProof/>
          <w:sz w:val="24"/>
          <w:szCs w:val="24"/>
          <w:lang w:val="en-ID" w:eastAsia="en-ID"/>
        </w:rPr>
        <w:lastRenderedPageBreak/>
        <w:drawing>
          <wp:inline distT="0" distB="0" distL="0" distR="0" wp14:anchorId="00D403C3" wp14:editId="60A0F7DA">
            <wp:extent cx="3810000" cy="1821180"/>
            <wp:effectExtent l="0" t="0" r="0" b="762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9FE26" w14:textId="77777777" w:rsidR="00784AFA" w:rsidRPr="00784AFA" w:rsidRDefault="00784AFA" w:rsidP="00784AFA">
      <w:pPr>
        <w:widowControl/>
        <w:shd w:val="clear" w:color="auto" w:fill="FFFFFF"/>
        <w:autoSpaceDE/>
        <w:autoSpaceDN/>
        <w:spacing w:before="468" w:line="450" w:lineRule="atLeast"/>
        <w:jc w:val="both"/>
        <w:outlineLvl w:val="0"/>
        <w:rPr>
          <w:b/>
          <w:bCs/>
          <w:color w:val="292929"/>
          <w:spacing w:val="-4"/>
          <w:kern w:val="36"/>
          <w:sz w:val="24"/>
          <w:szCs w:val="24"/>
          <w:lang w:val="en-ID" w:eastAsia="en-ID"/>
        </w:rPr>
      </w:pPr>
      <w:r w:rsidRPr="00784AFA">
        <w:rPr>
          <w:b/>
          <w:bCs/>
          <w:color w:val="292929"/>
          <w:spacing w:val="-4"/>
          <w:kern w:val="36"/>
          <w:sz w:val="24"/>
          <w:szCs w:val="24"/>
          <w:lang w:val="en-ID" w:eastAsia="en-ID"/>
        </w:rPr>
        <w:t>Composite State</w:t>
      </w:r>
    </w:p>
    <w:p w14:paraId="20D7E26E" w14:textId="22D471C7" w:rsidR="00784AFA" w:rsidRPr="00784AFA" w:rsidRDefault="00784AFA" w:rsidP="00784AFA">
      <w:pPr>
        <w:widowControl/>
        <w:shd w:val="clear" w:color="auto" w:fill="FFFFFF"/>
        <w:autoSpaceDE/>
        <w:autoSpaceDN/>
        <w:spacing w:before="206" w:line="480" w:lineRule="atLeast"/>
        <w:jc w:val="both"/>
        <w:rPr>
          <w:color w:val="292929"/>
          <w:spacing w:val="-1"/>
          <w:sz w:val="24"/>
          <w:szCs w:val="24"/>
          <w:lang w:val="en-ID" w:eastAsia="en-ID"/>
        </w:rPr>
      </w:pPr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Jika diagram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digunakan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untuk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sistem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kompleks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,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maka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perlu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penyederhanaan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. Salah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satu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penggunaannya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adalah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sub status. Sub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dikelompokkan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bersama-sama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dalam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berdekatan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karena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penggunaan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properties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tertentu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secara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bersama-sama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menjadi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sebuah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„superstate‟.</w:t>
      </w:r>
      <w:r w:rsidRPr="00784AFA">
        <w:rPr>
          <w:color w:val="292929"/>
          <w:spacing w:val="-1"/>
          <w:sz w:val="24"/>
          <w:szCs w:val="24"/>
          <w:lang w:val="en-ID" w:eastAsia="en-ID"/>
        </w:rPr>
        <w:br/>
        <w:t xml:space="preserve">Composite state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didekomposisi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menjadi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dua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atau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lebih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sub status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bersamaan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atau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menjadi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 xml:space="preserve"> sub status yang </w:t>
      </w:r>
      <w:proofErr w:type="spellStart"/>
      <w:r w:rsidRPr="00784AFA">
        <w:rPr>
          <w:color w:val="292929"/>
          <w:spacing w:val="-1"/>
          <w:sz w:val="24"/>
          <w:szCs w:val="24"/>
          <w:lang w:val="en-ID" w:eastAsia="en-ID"/>
        </w:rPr>
        <w:t>terpisah</w:t>
      </w:r>
      <w:proofErr w:type="spellEnd"/>
      <w:r w:rsidRPr="00784AFA">
        <w:rPr>
          <w:color w:val="292929"/>
          <w:spacing w:val="-1"/>
          <w:sz w:val="24"/>
          <w:szCs w:val="24"/>
          <w:lang w:val="en-ID" w:eastAsia="en-ID"/>
        </w:rPr>
        <w:t>.</w:t>
      </w:r>
    </w:p>
    <w:p w14:paraId="0950D1D2" w14:textId="77777777" w:rsidR="00784AFA" w:rsidRPr="00A4188F" w:rsidRDefault="00784AFA" w:rsidP="00A4188F">
      <w:pPr>
        <w:spacing w:line="360" w:lineRule="auto"/>
        <w:contextualSpacing/>
        <w:jc w:val="both"/>
        <w:rPr>
          <w:b/>
          <w:sz w:val="24"/>
          <w:szCs w:val="24"/>
          <w:lang w:val="en-US"/>
        </w:rPr>
      </w:pPr>
    </w:p>
    <w:p w14:paraId="1E021806" w14:textId="3B5F5F40" w:rsidR="006356A3" w:rsidRPr="006717E6" w:rsidRDefault="006356A3" w:rsidP="00312CFC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51606AD5" w14:textId="071DC181" w:rsidR="006356A3" w:rsidRPr="006A4D9F" w:rsidRDefault="00C219CE" w:rsidP="006A4D9F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proofErr w:type="spellStart"/>
      <w:r w:rsidRPr="006A4D9F">
        <w:rPr>
          <w:sz w:val="24"/>
          <w:szCs w:val="24"/>
          <w:lang w:val="en-US"/>
        </w:rPr>
        <w:t>Pelajari</w:t>
      </w:r>
      <w:proofErr w:type="spellEnd"/>
      <w:r w:rsidRPr="006A4D9F">
        <w:rPr>
          <w:sz w:val="24"/>
          <w:szCs w:val="24"/>
          <w:lang w:val="en-US"/>
        </w:rPr>
        <w:t xml:space="preserve"> </w:t>
      </w:r>
      <w:proofErr w:type="spellStart"/>
      <w:r w:rsidRPr="006A4D9F">
        <w:rPr>
          <w:sz w:val="24"/>
          <w:szCs w:val="24"/>
          <w:lang w:val="en-US"/>
        </w:rPr>
        <w:t>artikel</w:t>
      </w:r>
      <w:proofErr w:type="spellEnd"/>
      <w:r w:rsidRPr="006A4D9F">
        <w:rPr>
          <w:sz w:val="24"/>
          <w:szCs w:val="24"/>
          <w:lang w:val="en-US"/>
        </w:rPr>
        <w:t xml:space="preserve"> </w:t>
      </w:r>
      <w:proofErr w:type="spellStart"/>
      <w:r w:rsidR="00AA504C" w:rsidRPr="006A4D9F">
        <w:rPr>
          <w:sz w:val="24"/>
          <w:szCs w:val="24"/>
          <w:lang w:val="en-US"/>
        </w:rPr>
        <w:t>mengenai</w:t>
      </w:r>
      <w:proofErr w:type="spellEnd"/>
      <w:r w:rsidR="00AA504C" w:rsidRPr="006A4D9F">
        <w:rPr>
          <w:sz w:val="24"/>
          <w:szCs w:val="24"/>
          <w:lang w:val="en-US"/>
        </w:rPr>
        <w:t xml:space="preserve"> </w:t>
      </w:r>
      <w:r w:rsidR="006A4D9F" w:rsidRPr="006A4D9F">
        <w:rPr>
          <w:sz w:val="24"/>
          <w:szCs w:val="24"/>
          <w:lang w:val="en-US"/>
        </w:rPr>
        <w:t xml:space="preserve">State diagram dan </w:t>
      </w:r>
      <w:proofErr w:type="spellStart"/>
      <w:r w:rsidR="006A4D9F" w:rsidRPr="006A4D9F">
        <w:rPr>
          <w:sz w:val="24"/>
          <w:szCs w:val="24"/>
          <w:lang w:val="en-US"/>
        </w:rPr>
        <w:t>reduksi</w:t>
      </w:r>
      <w:proofErr w:type="spellEnd"/>
      <w:r w:rsidR="006A4D9F" w:rsidRPr="006A4D9F">
        <w:rPr>
          <w:sz w:val="24"/>
          <w:szCs w:val="24"/>
          <w:lang w:val="en-US"/>
        </w:rPr>
        <w:t xml:space="preserve"> state diagram</w:t>
      </w:r>
    </w:p>
    <w:p w14:paraId="6A3E81CE" w14:textId="77777777" w:rsidR="006A4D9F" w:rsidRPr="006A4D9F" w:rsidRDefault="00C219CE" w:rsidP="00936D25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6A4D9F">
        <w:rPr>
          <w:sz w:val="24"/>
          <w:szCs w:val="24"/>
          <w:lang w:val="en-US"/>
        </w:rPr>
        <w:t>Berdasarkan</w:t>
      </w:r>
      <w:proofErr w:type="spellEnd"/>
      <w:r w:rsidRPr="006A4D9F">
        <w:rPr>
          <w:sz w:val="24"/>
          <w:szCs w:val="24"/>
          <w:lang w:val="en-US"/>
        </w:rPr>
        <w:t xml:space="preserve"> </w:t>
      </w:r>
      <w:proofErr w:type="spellStart"/>
      <w:r w:rsidRPr="006A4D9F">
        <w:rPr>
          <w:sz w:val="24"/>
          <w:szCs w:val="24"/>
          <w:lang w:val="en-US"/>
        </w:rPr>
        <w:t>artikel</w:t>
      </w:r>
      <w:proofErr w:type="spellEnd"/>
      <w:r w:rsidRPr="006A4D9F">
        <w:rPr>
          <w:sz w:val="24"/>
          <w:szCs w:val="24"/>
          <w:lang w:val="en-US"/>
        </w:rPr>
        <w:t xml:space="preserve"> di </w:t>
      </w:r>
      <w:proofErr w:type="spellStart"/>
      <w:r w:rsidRPr="006A4D9F">
        <w:rPr>
          <w:sz w:val="24"/>
          <w:szCs w:val="24"/>
          <w:lang w:val="en-US"/>
        </w:rPr>
        <w:t>atas</w:t>
      </w:r>
      <w:proofErr w:type="spellEnd"/>
      <w:r w:rsidRPr="006A4D9F">
        <w:rPr>
          <w:sz w:val="24"/>
          <w:szCs w:val="24"/>
          <w:lang w:val="en-US"/>
        </w:rPr>
        <w:t xml:space="preserve">, </w:t>
      </w:r>
      <w:proofErr w:type="spellStart"/>
      <w:r w:rsidRPr="006A4D9F">
        <w:rPr>
          <w:sz w:val="24"/>
          <w:szCs w:val="24"/>
          <w:lang w:val="en-US"/>
        </w:rPr>
        <w:t>buatlah</w:t>
      </w:r>
      <w:proofErr w:type="spellEnd"/>
      <w:r w:rsidRPr="006A4D9F">
        <w:rPr>
          <w:sz w:val="24"/>
          <w:szCs w:val="24"/>
          <w:lang w:val="en-US"/>
        </w:rPr>
        <w:t xml:space="preserve"> resume </w:t>
      </w:r>
      <w:proofErr w:type="spellStart"/>
      <w:r w:rsidRPr="006A4D9F">
        <w:rPr>
          <w:sz w:val="24"/>
          <w:szCs w:val="24"/>
          <w:lang w:val="en-US"/>
        </w:rPr>
        <w:t>terkait</w:t>
      </w:r>
      <w:proofErr w:type="spellEnd"/>
      <w:r w:rsidRPr="006A4D9F">
        <w:rPr>
          <w:sz w:val="24"/>
          <w:szCs w:val="24"/>
          <w:lang w:val="en-US"/>
        </w:rPr>
        <w:t xml:space="preserve"> </w:t>
      </w:r>
      <w:proofErr w:type="spellStart"/>
      <w:r w:rsidRPr="006A4D9F">
        <w:rPr>
          <w:sz w:val="24"/>
          <w:szCs w:val="24"/>
          <w:lang w:val="en-US"/>
        </w:rPr>
        <w:t>dengan</w:t>
      </w:r>
      <w:proofErr w:type="spellEnd"/>
      <w:r w:rsidRPr="006A4D9F">
        <w:rPr>
          <w:sz w:val="24"/>
          <w:szCs w:val="24"/>
          <w:lang w:val="en-US"/>
        </w:rPr>
        <w:t xml:space="preserve"> </w:t>
      </w:r>
      <w:r w:rsidR="006A4D9F">
        <w:rPr>
          <w:sz w:val="24"/>
          <w:szCs w:val="24"/>
          <w:lang w:val="en-US"/>
        </w:rPr>
        <w:t xml:space="preserve">State diagram dan </w:t>
      </w:r>
      <w:proofErr w:type="spellStart"/>
      <w:r w:rsidR="006A4D9F">
        <w:rPr>
          <w:sz w:val="24"/>
          <w:szCs w:val="24"/>
          <w:lang w:val="en-US"/>
        </w:rPr>
        <w:t>reduksi</w:t>
      </w:r>
      <w:proofErr w:type="spellEnd"/>
      <w:r w:rsidR="006A4D9F">
        <w:rPr>
          <w:sz w:val="24"/>
          <w:szCs w:val="24"/>
          <w:lang w:val="en-US"/>
        </w:rPr>
        <w:t xml:space="preserve"> state diagram</w:t>
      </w:r>
      <w:r w:rsidR="006A4D9F" w:rsidRPr="006A4D9F">
        <w:rPr>
          <w:sz w:val="24"/>
          <w:szCs w:val="24"/>
          <w:lang w:val="en-US"/>
        </w:rPr>
        <w:t xml:space="preserve"> </w:t>
      </w:r>
    </w:p>
    <w:p w14:paraId="2E7B5816" w14:textId="0B9EE832" w:rsidR="006356A3" w:rsidRPr="006A4D9F" w:rsidRDefault="00E22EDD" w:rsidP="00936D25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6A4D9F">
        <w:rPr>
          <w:sz w:val="24"/>
          <w:szCs w:val="24"/>
          <w:lang w:val="en-US"/>
        </w:rPr>
        <w:t xml:space="preserve">Hasil </w:t>
      </w:r>
      <w:proofErr w:type="spellStart"/>
      <w:r w:rsidRPr="006A4D9F">
        <w:rPr>
          <w:sz w:val="24"/>
          <w:szCs w:val="24"/>
          <w:lang w:val="en-US"/>
        </w:rPr>
        <w:t>diskusi</w:t>
      </w:r>
      <w:proofErr w:type="spellEnd"/>
      <w:r w:rsidRPr="006A4D9F">
        <w:rPr>
          <w:sz w:val="24"/>
          <w:szCs w:val="24"/>
          <w:lang w:val="en-US"/>
        </w:rPr>
        <w:t xml:space="preserve"> </w:t>
      </w:r>
      <w:proofErr w:type="spellStart"/>
      <w:r w:rsidRPr="006A4D9F">
        <w:rPr>
          <w:sz w:val="24"/>
          <w:szCs w:val="24"/>
          <w:lang w:val="en-US"/>
        </w:rPr>
        <w:t>dipresentasikan</w:t>
      </w:r>
      <w:proofErr w:type="spellEnd"/>
      <w:r w:rsidRPr="006A4D9F">
        <w:rPr>
          <w:sz w:val="24"/>
          <w:szCs w:val="24"/>
          <w:lang w:val="en-US"/>
        </w:rPr>
        <w:t xml:space="preserve"> pada </w:t>
      </w:r>
      <w:proofErr w:type="spellStart"/>
      <w:r w:rsidRPr="006A4D9F">
        <w:rPr>
          <w:sz w:val="24"/>
          <w:szCs w:val="24"/>
          <w:lang w:val="en-US"/>
        </w:rPr>
        <w:t>pertemuan</w:t>
      </w:r>
      <w:proofErr w:type="spellEnd"/>
      <w:r w:rsidRPr="006A4D9F">
        <w:rPr>
          <w:sz w:val="24"/>
          <w:szCs w:val="24"/>
          <w:lang w:val="en-US"/>
        </w:rPr>
        <w:t xml:space="preserve"> </w:t>
      </w:r>
      <w:proofErr w:type="spellStart"/>
      <w:r w:rsidRPr="006A4D9F">
        <w:rPr>
          <w:sz w:val="24"/>
          <w:szCs w:val="24"/>
          <w:lang w:val="en-US"/>
        </w:rPr>
        <w:t>berikutnya</w:t>
      </w:r>
      <w:proofErr w:type="spellEnd"/>
      <w:r w:rsidR="006717E6" w:rsidRPr="006A4D9F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C90EA55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E0E35DC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F224F45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8A647FC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28C74C1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97BB358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D5E4A83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5106D99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1F6D892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267289A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2437CB6" w14:textId="77777777" w:rsidR="00DB17CF" w:rsidRPr="00D45D7D" w:rsidRDefault="00DB17CF" w:rsidP="00DB17CF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3BCBE2E0" w14:textId="77777777" w:rsidR="00DB17CF" w:rsidRPr="002010CB" w:rsidRDefault="00DB17CF" w:rsidP="00DB17CF">
      <w:pPr>
        <w:ind w:left="36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STATE DIAGRAM DAN REDUKSI STATE DIAGRAM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1231"/>
        <w:gridCol w:w="1417"/>
        <w:gridCol w:w="1276"/>
        <w:gridCol w:w="1418"/>
        <w:gridCol w:w="1559"/>
        <w:gridCol w:w="1417"/>
        <w:gridCol w:w="1560"/>
      </w:tblGrid>
      <w:tr w:rsidR="00DB17CF" w:rsidRPr="002010CB" w14:paraId="1F250109" w14:textId="77777777" w:rsidTr="0099141F">
        <w:tc>
          <w:tcPr>
            <w:tcW w:w="613" w:type="dxa"/>
            <w:vMerge w:val="restart"/>
            <w:vAlign w:val="center"/>
          </w:tcPr>
          <w:p w14:paraId="474B1B39" w14:textId="77777777" w:rsidR="00DB17CF" w:rsidRPr="002010CB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No</w:t>
            </w:r>
          </w:p>
        </w:tc>
        <w:tc>
          <w:tcPr>
            <w:tcW w:w="1231" w:type="dxa"/>
            <w:vMerge w:val="restart"/>
            <w:vAlign w:val="center"/>
          </w:tcPr>
          <w:p w14:paraId="27603186" w14:textId="77777777" w:rsidR="00DB17CF" w:rsidRPr="002010CB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Nama</w:t>
            </w:r>
          </w:p>
        </w:tc>
        <w:tc>
          <w:tcPr>
            <w:tcW w:w="5670" w:type="dxa"/>
            <w:gridSpan w:val="4"/>
          </w:tcPr>
          <w:p w14:paraId="3058B706" w14:textId="77777777" w:rsidR="00DB17CF" w:rsidRPr="002010CB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Aspek</w:t>
            </w:r>
            <w:proofErr w:type="spellEnd"/>
            <w:r w:rsidRPr="002010CB">
              <w:rPr>
                <w:lang w:val="en-US"/>
              </w:rPr>
              <w:t>/</w:t>
            </w:r>
            <w:proofErr w:type="spellStart"/>
            <w:r w:rsidRPr="002010CB">
              <w:rPr>
                <w:lang w:val="en-US"/>
              </w:rPr>
              <w:t>Dimensi</w:t>
            </w:r>
            <w:proofErr w:type="spellEnd"/>
            <w:r w:rsidRPr="002010CB">
              <w:rPr>
                <w:lang w:val="en-US"/>
              </w:rPr>
              <w:t xml:space="preserve"> </w:t>
            </w:r>
            <w:proofErr w:type="spellStart"/>
            <w:r w:rsidRPr="002010CB">
              <w:rPr>
                <w:lang w:val="en-US"/>
              </w:rPr>
              <w:t>Penilaian</w:t>
            </w:r>
            <w:proofErr w:type="spellEnd"/>
            <w:r w:rsidRPr="002010CB">
              <w:rPr>
                <w:lang w:val="en-US"/>
              </w:rPr>
              <w:t xml:space="preserve"> (Skor 0-100)</w:t>
            </w:r>
          </w:p>
        </w:tc>
        <w:tc>
          <w:tcPr>
            <w:tcW w:w="1417" w:type="dxa"/>
          </w:tcPr>
          <w:p w14:paraId="567236BF" w14:textId="77777777" w:rsidR="00DB17CF" w:rsidRPr="002010CB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Jumlah</w:t>
            </w:r>
            <w:proofErr w:type="spellEnd"/>
            <w:r w:rsidRPr="002010CB">
              <w:rPr>
                <w:lang w:val="en-US"/>
              </w:rPr>
              <w:t xml:space="preserve"> Skor</w:t>
            </w:r>
          </w:p>
        </w:tc>
        <w:tc>
          <w:tcPr>
            <w:tcW w:w="1560" w:type="dxa"/>
          </w:tcPr>
          <w:p w14:paraId="76AB27DB" w14:textId="77777777" w:rsidR="00DB17CF" w:rsidRPr="002010CB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Rata-rata</w:t>
            </w:r>
          </w:p>
        </w:tc>
      </w:tr>
      <w:tr w:rsidR="00DB17CF" w14:paraId="2ED30EFE" w14:textId="77777777" w:rsidTr="0099141F">
        <w:tc>
          <w:tcPr>
            <w:tcW w:w="613" w:type="dxa"/>
            <w:vMerge/>
          </w:tcPr>
          <w:p w14:paraId="69A56F23" w14:textId="77777777" w:rsidR="00DB17CF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31" w:type="dxa"/>
            <w:vMerge/>
          </w:tcPr>
          <w:p w14:paraId="0AA58CC0" w14:textId="77777777" w:rsidR="00DB17CF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C155EF8" w14:textId="77777777" w:rsidR="00DB17CF" w:rsidRPr="00B1564E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2AE912EE" w14:textId="77777777" w:rsidR="00DB17CF" w:rsidRPr="00B1564E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8" w:type="dxa"/>
          </w:tcPr>
          <w:p w14:paraId="4A880F33" w14:textId="77777777" w:rsidR="00DB17CF" w:rsidRPr="00B1564E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9" w:type="dxa"/>
          </w:tcPr>
          <w:p w14:paraId="60BBF017" w14:textId="77777777" w:rsidR="00DB17CF" w:rsidRPr="00B1564E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7" w:type="dxa"/>
          </w:tcPr>
          <w:p w14:paraId="24F69705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14:paraId="230C6D8A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DB17CF" w14:paraId="36D107F7" w14:textId="77777777" w:rsidTr="0099141F">
        <w:tc>
          <w:tcPr>
            <w:tcW w:w="613" w:type="dxa"/>
          </w:tcPr>
          <w:p w14:paraId="71F2E12A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1" w:type="dxa"/>
          </w:tcPr>
          <w:p w14:paraId="0DB4FF9F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7" w:type="dxa"/>
          </w:tcPr>
          <w:p w14:paraId="73BF37DF" w14:textId="77777777" w:rsidR="00DB17CF" w:rsidRPr="00F90DEA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09CF604C" w14:textId="77777777" w:rsidR="00DB17CF" w:rsidRPr="00A005FC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73AE07DE" w14:textId="77777777" w:rsidR="00DB17CF" w:rsidRPr="00A005FC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7670BBB1" w14:textId="77777777" w:rsidR="00DB17CF" w:rsidRPr="00A005FC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5DDD72CE" w14:textId="77777777" w:rsidR="00DB17CF" w:rsidRPr="000028F5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138A2C45" w14:textId="77777777" w:rsidR="00DB17CF" w:rsidRPr="00E63B5C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B17CF" w14:paraId="23007E90" w14:textId="77777777" w:rsidTr="0099141F">
        <w:tc>
          <w:tcPr>
            <w:tcW w:w="613" w:type="dxa"/>
          </w:tcPr>
          <w:p w14:paraId="0C2B71B7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1" w:type="dxa"/>
          </w:tcPr>
          <w:p w14:paraId="79B62AEE" w14:textId="57516CEC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417" w:type="dxa"/>
          </w:tcPr>
          <w:p w14:paraId="5C99E82B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176C8F44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3AC0EEC8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169548A6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7810C18C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35DE0F5F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B17CF" w14:paraId="577A4F9D" w14:textId="77777777" w:rsidTr="0099141F">
        <w:tc>
          <w:tcPr>
            <w:tcW w:w="613" w:type="dxa"/>
          </w:tcPr>
          <w:p w14:paraId="650425FD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1" w:type="dxa"/>
          </w:tcPr>
          <w:p w14:paraId="6B324648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7" w:type="dxa"/>
          </w:tcPr>
          <w:p w14:paraId="02BF1D2A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78CE8209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255F92CD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5E8F92DF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45024B08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04053977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B17CF" w14:paraId="3FBAD29E" w14:textId="77777777" w:rsidTr="0099141F">
        <w:tc>
          <w:tcPr>
            <w:tcW w:w="613" w:type="dxa"/>
          </w:tcPr>
          <w:p w14:paraId="0A4D1B85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1" w:type="dxa"/>
          </w:tcPr>
          <w:p w14:paraId="4B257CDB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7" w:type="dxa"/>
          </w:tcPr>
          <w:p w14:paraId="7833B898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733D93A8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1C56785D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3C5443A7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07B43C88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2882DF3C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B17CF" w14:paraId="650437E8" w14:textId="77777777" w:rsidTr="0099141F">
        <w:tc>
          <w:tcPr>
            <w:tcW w:w="613" w:type="dxa"/>
          </w:tcPr>
          <w:p w14:paraId="7D2EDEB9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1" w:type="dxa"/>
          </w:tcPr>
          <w:p w14:paraId="0A234B8F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7" w:type="dxa"/>
          </w:tcPr>
          <w:p w14:paraId="0716533E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7E841E07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2D80EEB3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4652221E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57F3B19D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3AF1B046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B17CF" w14:paraId="45EE82F1" w14:textId="77777777" w:rsidTr="0099141F">
        <w:tc>
          <w:tcPr>
            <w:tcW w:w="613" w:type="dxa"/>
          </w:tcPr>
          <w:p w14:paraId="6DE1AE3F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1" w:type="dxa"/>
          </w:tcPr>
          <w:p w14:paraId="05E6A778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7" w:type="dxa"/>
          </w:tcPr>
          <w:p w14:paraId="7CB34E61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05D2CA64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02AB0838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7666EE0F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65C7AB9D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380F81AC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B17CF" w14:paraId="4B30B5DC" w14:textId="77777777" w:rsidTr="0099141F">
        <w:tc>
          <w:tcPr>
            <w:tcW w:w="613" w:type="dxa"/>
          </w:tcPr>
          <w:p w14:paraId="6A22411F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1" w:type="dxa"/>
          </w:tcPr>
          <w:p w14:paraId="3F293FD8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7" w:type="dxa"/>
          </w:tcPr>
          <w:p w14:paraId="2C83056E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39741D23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368E88D4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152400F0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2144BB73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64D7F075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B17CF" w14:paraId="47ECBF46" w14:textId="77777777" w:rsidTr="0099141F">
        <w:tc>
          <w:tcPr>
            <w:tcW w:w="613" w:type="dxa"/>
          </w:tcPr>
          <w:p w14:paraId="26BD8E58" w14:textId="77777777" w:rsidR="00DB17CF" w:rsidRPr="00D45D7D" w:rsidRDefault="00DB17CF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1" w:type="dxa"/>
          </w:tcPr>
          <w:p w14:paraId="510A7C24" w14:textId="695950A7" w:rsidR="00DB17CF" w:rsidRPr="00D45D7D" w:rsidRDefault="00FC42E6" w:rsidP="0099141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Indra S</w:t>
            </w:r>
          </w:p>
        </w:tc>
        <w:tc>
          <w:tcPr>
            <w:tcW w:w="1417" w:type="dxa"/>
          </w:tcPr>
          <w:p w14:paraId="1A49576F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0AABF573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01F3F221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069C9C0E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411B842E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57AAA0EE" w14:textId="77777777" w:rsidR="00DB17CF" w:rsidRDefault="00DB17CF" w:rsidP="0099141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</w:tbl>
    <w:p w14:paraId="6072C116" w14:textId="77777777" w:rsidR="00DB17CF" w:rsidRPr="002010CB" w:rsidRDefault="00DB17CF" w:rsidP="00DB17CF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2D664EF9" w14:textId="77777777" w:rsidR="00DB17CF" w:rsidRPr="002010CB" w:rsidRDefault="00DB17CF" w:rsidP="00DB17C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2010CB">
        <w:rPr>
          <w:sz w:val="24"/>
          <w:szCs w:val="24"/>
          <w:lang w:val="en-US"/>
        </w:rPr>
        <w:t>Kriteria</w:t>
      </w:r>
      <w:proofErr w:type="spellEnd"/>
      <w:r w:rsidRPr="002010CB">
        <w:rPr>
          <w:sz w:val="24"/>
          <w:szCs w:val="24"/>
          <w:lang w:val="en-US"/>
        </w:rPr>
        <w:t xml:space="preserve"> :</w:t>
      </w:r>
      <w:proofErr w:type="gramEnd"/>
      <w:r w:rsidRPr="002010CB">
        <w:rPr>
          <w:sz w:val="24"/>
          <w:szCs w:val="24"/>
          <w:lang w:val="en-US"/>
        </w:rPr>
        <w:tab/>
        <w:t>&lt; 20</w:t>
      </w:r>
      <w:r w:rsidRPr="002010CB">
        <w:rPr>
          <w:sz w:val="24"/>
          <w:szCs w:val="24"/>
          <w:lang w:val="en-US"/>
        </w:rPr>
        <w:tab/>
        <w:t xml:space="preserve">= sangat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48F0621A" w14:textId="77777777" w:rsidR="00DB17CF" w:rsidRPr="002010CB" w:rsidRDefault="00DB17CF" w:rsidP="00DB17C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21-40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48F04966" w14:textId="77777777" w:rsidR="00DB17CF" w:rsidRPr="002010CB" w:rsidRDefault="00DB17CF" w:rsidP="00DB17C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41-60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cukup</w:t>
      </w:r>
      <w:proofErr w:type="spellEnd"/>
    </w:p>
    <w:p w14:paraId="453CB29C" w14:textId="77777777" w:rsidR="00DB17CF" w:rsidRPr="002010CB" w:rsidRDefault="00DB17CF" w:rsidP="00DB17C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 xml:space="preserve">61-80 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7919A2BF" w14:textId="4B03D6A7" w:rsidR="00460329" w:rsidRDefault="00FC42E6" w:rsidP="00FC42E6">
      <w:pPr>
        <w:pStyle w:val="BodyText"/>
        <w:spacing w:line="276" w:lineRule="auto"/>
        <w:ind w:left="360" w:right="103"/>
        <w:rPr>
          <w:b/>
          <w:bCs/>
        </w:rPr>
      </w:pPr>
      <w:r>
        <w:rPr>
          <w:lang w:val="en-US"/>
        </w:rPr>
        <w:t xml:space="preserve">               </w:t>
      </w:r>
      <w:r w:rsidR="00DB17CF" w:rsidRPr="002010CB">
        <w:rPr>
          <w:lang w:val="en-US"/>
        </w:rPr>
        <w:t>81-100</w:t>
      </w:r>
      <w:r w:rsidR="00DB17CF" w:rsidRPr="002010CB">
        <w:rPr>
          <w:lang w:val="en-US"/>
        </w:rPr>
        <w:tab/>
        <w:t>= sangat</w:t>
      </w:r>
    </w:p>
    <w:p w14:paraId="04CA7C4C" w14:textId="77777777" w:rsidR="00460329" w:rsidRDefault="00460329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460329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7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5509C"/>
    <w:multiLevelType w:val="hybridMultilevel"/>
    <w:tmpl w:val="4C98C2F4"/>
    <w:lvl w:ilvl="0" w:tplc="ADC6FA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6"/>
  </w:num>
  <w:num w:numId="2" w16cid:durableId="1652323447">
    <w:abstractNumId w:val="18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27"/>
  </w:num>
  <w:num w:numId="6" w16cid:durableId="345787018">
    <w:abstractNumId w:val="28"/>
  </w:num>
  <w:num w:numId="7" w16cid:durableId="672538170">
    <w:abstractNumId w:val="32"/>
  </w:num>
  <w:num w:numId="8" w16cid:durableId="546526837">
    <w:abstractNumId w:val="29"/>
  </w:num>
  <w:num w:numId="9" w16cid:durableId="2138639415">
    <w:abstractNumId w:val="24"/>
  </w:num>
  <w:num w:numId="10" w16cid:durableId="1902909194">
    <w:abstractNumId w:val="12"/>
  </w:num>
  <w:num w:numId="11" w16cid:durableId="1638611184">
    <w:abstractNumId w:val="22"/>
  </w:num>
  <w:num w:numId="12" w16cid:durableId="1961299171">
    <w:abstractNumId w:val="21"/>
  </w:num>
  <w:num w:numId="13" w16cid:durableId="1673951075">
    <w:abstractNumId w:val="9"/>
  </w:num>
  <w:num w:numId="14" w16cid:durableId="551305237">
    <w:abstractNumId w:val="13"/>
  </w:num>
  <w:num w:numId="15" w16cid:durableId="971642057">
    <w:abstractNumId w:val="26"/>
  </w:num>
  <w:num w:numId="16" w16cid:durableId="1216432638">
    <w:abstractNumId w:val="8"/>
  </w:num>
  <w:num w:numId="17" w16cid:durableId="988287292">
    <w:abstractNumId w:val="31"/>
  </w:num>
  <w:num w:numId="18" w16cid:durableId="1936092924">
    <w:abstractNumId w:val="5"/>
  </w:num>
  <w:num w:numId="19" w16cid:durableId="1808276904">
    <w:abstractNumId w:val="19"/>
  </w:num>
  <w:num w:numId="20" w16cid:durableId="1247231161">
    <w:abstractNumId w:val="15"/>
  </w:num>
  <w:num w:numId="21" w16cid:durableId="213659668">
    <w:abstractNumId w:val="14"/>
  </w:num>
  <w:num w:numId="22" w16cid:durableId="1577596006">
    <w:abstractNumId w:val="30"/>
  </w:num>
  <w:num w:numId="23" w16cid:durableId="2123305681">
    <w:abstractNumId w:val="4"/>
  </w:num>
  <w:num w:numId="24" w16cid:durableId="1380278064">
    <w:abstractNumId w:val="33"/>
  </w:num>
  <w:num w:numId="25" w16cid:durableId="1367674923">
    <w:abstractNumId w:val="7"/>
  </w:num>
  <w:num w:numId="26" w16cid:durableId="1000546374">
    <w:abstractNumId w:val="20"/>
  </w:num>
  <w:num w:numId="27" w16cid:durableId="950016323">
    <w:abstractNumId w:val="6"/>
  </w:num>
  <w:num w:numId="28" w16cid:durableId="1282689967">
    <w:abstractNumId w:val="25"/>
  </w:num>
  <w:num w:numId="29" w16cid:durableId="1955750787">
    <w:abstractNumId w:val="10"/>
  </w:num>
  <w:num w:numId="30" w16cid:durableId="501505344">
    <w:abstractNumId w:val="1"/>
  </w:num>
  <w:num w:numId="31" w16cid:durableId="2904283">
    <w:abstractNumId w:val="23"/>
  </w:num>
  <w:num w:numId="32" w16cid:durableId="2000965315">
    <w:abstractNumId w:val="0"/>
  </w:num>
  <w:num w:numId="33" w16cid:durableId="813106724">
    <w:abstractNumId w:val="11"/>
  </w:num>
  <w:num w:numId="34" w16cid:durableId="16299703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155403"/>
    <w:rsid w:val="002010CB"/>
    <w:rsid w:val="00280FAB"/>
    <w:rsid w:val="002E6ADC"/>
    <w:rsid w:val="00312CFC"/>
    <w:rsid w:val="003403D2"/>
    <w:rsid w:val="003F7725"/>
    <w:rsid w:val="00460329"/>
    <w:rsid w:val="00472D10"/>
    <w:rsid w:val="006356A3"/>
    <w:rsid w:val="006717E6"/>
    <w:rsid w:val="006A16AE"/>
    <w:rsid w:val="006A4D9F"/>
    <w:rsid w:val="006C4E9D"/>
    <w:rsid w:val="006E5D39"/>
    <w:rsid w:val="00784AFA"/>
    <w:rsid w:val="007A5BB1"/>
    <w:rsid w:val="00822E04"/>
    <w:rsid w:val="00935E10"/>
    <w:rsid w:val="00A103F9"/>
    <w:rsid w:val="00A4188F"/>
    <w:rsid w:val="00AA504C"/>
    <w:rsid w:val="00AF3F94"/>
    <w:rsid w:val="00B064DD"/>
    <w:rsid w:val="00B0772B"/>
    <w:rsid w:val="00C219CE"/>
    <w:rsid w:val="00C577E3"/>
    <w:rsid w:val="00DB17CF"/>
    <w:rsid w:val="00E22EDD"/>
    <w:rsid w:val="00F45EAB"/>
    <w:rsid w:val="00F936FC"/>
    <w:rsid w:val="00FC42E6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table" w:customStyle="1" w:styleId="TableGrid1">
    <w:name w:val="Table Grid1"/>
    <w:basedOn w:val="TableNormal"/>
    <w:uiPriority w:val="59"/>
    <w:rsid w:val="00460329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2</cp:revision>
  <cp:lastPrinted>2021-02-24T23:23:00Z</cp:lastPrinted>
  <dcterms:created xsi:type="dcterms:W3CDTF">2023-07-14T08:05:00Z</dcterms:created>
  <dcterms:modified xsi:type="dcterms:W3CDTF">2023-07-14T08:05:00Z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